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04916" w14:textId="77777777" w:rsidR="00396BDB" w:rsidRPr="00396BDB" w:rsidRDefault="00396BDB" w:rsidP="00396BDB">
      <w:r w:rsidRPr="00396BDB">
        <w:t>Rules</w:t>
      </w:r>
    </w:p>
    <w:p w14:paraId="75B09E64" w14:textId="77777777" w:rsidR="00396BDB" w:rsidRPr="00396BDB" w:rsidRDefault="00396BDB" w:rsidP="00396BDB">
      <w:r w:rsidRPr="00396BDB">
        <w:rPr>
          <w:b/>
          <w:bCs/>
        </w:rPr>
        <w:t>1. Team Eligibility:</w:t>
      </w:r>
      <w:r w:rsidRPr="00396BDB">
        <w:t xml:space="preserve"> </w:t>
      </w:r>
    </w:p>
    <w:p w14:paraId="13B95486" w14:textId="77777777" w:rsidR="00396BDB" w:rsidRPr="00396BDB" w:rsidRDefault="00396BDB" w:rsidP="00396BDB">
      <w:pPr>
        <w:numPr>
          <w:ilvl w:val="0"/>
          <w:numId w:val="1"/>
        </w:numPr>
      </w:pPr>
      <w:r w:rsidRPr="00396BDB">
        <w:t>Each team must have at least </w:t>
      </w:r>
      <w:r w:rsidRPr="00396BDB">
        <w:rPr>
          <w:b/>
          <w:bCs/>
        </w:rPr>
        <w:t>14 players</w:t>
      </w:r>
      <w:r w:rsidRPr="00396BDB">
        <w:t> at the start of the season.</w:t>
      </w:r>
    </w:p>
    <w:p w14:paraId="47EC4543" w14:textId="77777777" w:rsidR="00396BDB" w:rsidRPr="00396BDB" w:rsidRDefault="00396BDB" w:rsidP="00396BDB">
      <w:pPr>
        <w:numPr>
          <w:ilvl w:val="0"/>
          <w:numId w:val="1"/>
        </w:numPr>
      </w:pPr>
      <w:r w:rsidRPr="00396BDB">
        <w:t>Teams can add or substitute players before the season starts or during designated transfer windows.</w:t>
      </w:r>
    </w:p>
    <w:p w14:paraId="4E29F81A" w14:textId="77777777" w:rsidR="00396BDB" w:rsidRPr="00396BDB" w:rsidRDefault="00396BDB" w:rsidP="00396BDB">
      <w:r w:rsidRPr="00396BDB">
        <w:rPr>
          <w:b/>
          <w:bCs/>
        </w:rPr>
        <w:t>2</w:t>
      </w:r>
      <w:proofErr w:type="gramStart"/>
      <w:r w:rsidRPr="00396BDB">
        <w:rPr>
          <w:b/>
          <w:bCs/>
        </w:rPr>
        <w:t>. Match</w:t>
      </w:r>
      <w:proofErr w:type="gramEnd"/>
      <w:r w:rsidRPr="00396BDB">
        <w:rPr>
          <w:b/>
          <w:bCs/>
        </w:rPr>
        <w:t xml:space="preserve"> Participation:</w:t>
      </w:r>
      <w:r w:rsidRPr="00396BDB">
        <w:t xml:space="preserve"> </w:t>
      </w:r>
    </w:p>
    <w:p w14:paraId="3B1FD257" w14:textId="77777777" w:rsidR="00396BDB" w:rsidRPr="00396BDB" w:rsidRDefault="00396BDB" w:rsidP="00396BDB">
      <w:pPr>
        <w:numPr>
          <w:ilvl w:val="0"/>
          <w:numId w:val="2"/>
        </w:numPr>
      </w:pPr>
      <w:r w:rsidRPr="00396BDB">
        <w:t>Each team plays </w:t>
      </w:r>
      <w:r w:rsidRPr="00396BDB">
        <w:rPr>
          <w:b/>
          <w:bCs/>
        </w:rPr>
        <w:t>up to 5 matches per week</w:t>
      </w:r>
      <w:r w:rsidRPr="00396BDB">
        <w:t>.</w:t>
      </w:r>
    </w:p>
    <w:p w14:paraId="4ED525BA" w14:textId="77777777" w:rsidR="00396BDB" w:rsidRPr="00396BDB" w:rsidRDefault="00396BDB" w:rsidP="00396BDB">
      <w:pPr>
        <w:numPr>
          <w:ilvl w:val="0"/>
          <w:numId w:val="2"/>
        </w:numPr>
      </w:pPr>
      <w:r w:rsidRPr="00396BDB">
        <w:t>Teams can choose which players participate in each match, allowing flexibility.</w:t>
      </w:r>
    </w:p>
    <w:p w14:paraId="62152D68" w14:textId="77777777" w:rsidR="00396BDB" w:rsidRPr="00396BDB" w:rsidRDefault="00396BDB" w:rsidP="00396BDB">
      <w:r w:rsidRPr="00396BDB">
        <w:rPr>
          <w:b/>
          <w:bCs/>
        </w:rPr>
        <w:t>3. Player Eligibility:</w:t>
      </w:r>
      <w:r w:rsidRPr="00396BDB">
        <w:t xml:space="preserve"> </w:t>
      </w:r>
    </w:p>
    <w:p w14:paraId="617BCAA4" w14:textId="77777777" w:rsidR="00396BDB" w:rsidRPr="00396BDB" w:rsidRDefault="00396BDB" w:rsidP="00396BDB">
      <w:pPr>
        <w:numPr>
          <w:ilvl w:val="0"/>
          <w:numId w:val="3"/>
        </w:numPr>
      </w:pPr>
      <w:r w:rsidRPr="00396BDB">
        <w:t>All players must be registered with the league.</w:t>
      </w:r>
    </w:p>
    <w:p w14:paraId="6519E9F1" w14:textId="77777777" w:rsidR="00396BDB" w:rsidRPr="00396BDB" w:rsidRDefault="00396BDB" w:rsidP="00396BDB">
      <w:pPr>
        <w:numPr>
          <w:ilvl w:val="0"/>
          <w:numId w:val="3"/>
        </w:numPr>
      </w:pPr>
      <w:r w:rsidRPr="00396BDB">
        <w:t>Players must adhere to league conduct and sportsmanship rules.</w:t>
      </w:r>
    </w:p>
    <w:p w14:paraId="2E309FC3" w14:textId="77777777" w:rsidR="00396BDB" w:rsidRPr="00396BDB" w:rsidRDefault="00396BDB" w:rsidP="00396BDB">
      <w:r w:rsidRPr="00396BDB">
        <w:rPr>
          <w:b/>
          <w:bCs/>
        </w:rPr>
        <w:t>4. Match Format:</w:t>
      </w:r>
      <w:r w:rsidRPr="00396BDB">
        <w:t xml:space="preserve"> </w:t>
      </w:r>
    </w:p>
    <w:p w14:paraId="1A6DD42F" w14:textId="77777777" w:rsidR="00396BDB" w:rsidRPr="00396BDB" w:rsidRDefault="00396BDB" w:rsidP="00396BDB">
      <w:pPr>
        <w:numPr>
          <w:ilvl w:val="0"/>
          <w:numId w:val="4"/>
        </w:numPr>
      </w:pPr>
      <w:r w:rsidRPr="00396BDB">
        <w:t>Each match is best of </w:t>
      </w:r>
      <w:r w:rsidRPr="00396BDB">
        <w:rPr>
          <w:b/>
          <w:bCs/>
        </w:rPr>
        <w:t>1 or 3 games</w:t>
      </w:r>
      <w:r w:rsidRPr="00396BDB">
        <w:t> (depending on league preference).</w:t>
      </w:r>
    </w:p>
    <w:p w14:paraId="0271C879" w14:textId="77777777" w:rsidR="00396BDB" w:rsidRPr="00396BDB" w:rsidRDefault="00396BDB" w:rsidP="00396BDB">
      <w:pPr>
        <w:numPr>
          <w:ilvl w:val="0"/>
          <w:numId w:val="4"/>
        </w:numPr>
      </w:pPr>
      <w:r w:rsidRPr="00396BDB">
        <w:t>The specific format should be clarified before the season begins.</w:t>
      </w:r>
    </w:p>
    <w:p w14:paraId="622482AD" w14:textId="77777777" w:rsidR="00396BDB" w:rsidRPr="00396BDB" w:rsidRDefault="00396BDB" w:rsidP="00396BDB">
      <w:r w:rsidRPr="00396BDB">
        <w:rPr>
          <w:b/>
          <w:bCs/>
        </w:rPr>
        <w:t>5. Scoring:</w:t>
      </w:r>
      <w:r w:rsidRPr="00396BDB">
        <w:t xml:space="preserve"> </w:t>
      </w:r>
    </w:p>
    <w:p w14:paraId="2DB613F2" w14:textId="77777777" w:rsidR="00396BDB" w:rsidRPr="00396BDB" w:rsidRDefault="00396BDB" w:rsidP="00396BDB">
      <w:pPr>
        <w:numPr>
          <w:ilvl w:val="0"/>
          <w:numId w:val="5"/>
        </w:numPr>
      </w:pPr>
      <w:r w:rsidRPr="00396BDB">
        <w:t>Standard badminton scoring applies (e.g., 21 points per game).</w:t>
      </w:r>
    </w:p>
    <w:p w14:paraId="3D280760" w14:textId="77777777" w:rsidR="00396BDB" w:rsidRPr="00396BDB" w:rsidRDefault="00396BDB" w:rsidP="00396BDB">
      <w:pPr>
        <w:numPr>
          <w:ilvl w:val="0"/>
          <w:numId w:val="5"/>
        </w:numPr>
      </w:pPr>
      <w:r w:rsidRPr="00396BDB">
        <w:t>In case of a tie, an agreed-upon tiebreaker (e.g., sudden death) is used.</w:t>
      </w:r>
    </w:p>
    <w:p w14:paraId="43AFCD42" w14:textId="77777777" w:rsidR="00396BDB" w:rsidRPr="00396BDB" w:rsidRDefault="00396BDB" w:rsidP="00396BDB">
      <w:r w:rsidRPr="00396BDB">
        <w:rPr>
          <w:b/>
          <w:bCs/>
        </w:rPr>
        <w:t>6. Lineups:</w:t>
      </w:r>
      <w:r w:rsidRPr="00396BDB">
        <w:t xml:space="preserve"> </w:t>
      </w:r>
    </w:p>
    <w:p w14:paraId="4A623F95" w14:textId="77777777" w:rsidR="00396BDB" w:rsidRPr="00396BDB" w:rsidRDefault="00396BDB" w:rsidP="00396BDB">
      <w:pPr>
        <w:numPr>
          <w:ilvl w:val="0"/>
          <w:numId w:val="6"/>
        </w:numPr>
      </w:pPr>
      <w:r w:rsidRPr="00396BDB">
        <w:t>Teams can set their lineups before each match.</w:t>
      </w:r>
    </w:p>
    <w:p w14:paraId="362E1278" w14:textId="77777777" w:rsidR="00396BDB" w:rsidRPr="00396BDB" w:rsidRDefault="00396BDB" w:rsidP="00396BDB">
      <w:pPr>
        <w:numPr>
          <w:ilvl w:val="0"/>
          <w:numId w:val="6"/>
        </w:numPr>
      </w:pPr>
      <w:r w:rsidRPr="00396BDB">
        <w:t>Once set, lineups cannot be changed for that match unless agreed upon by both teams.</w:t>
      </w:r>
    </w:p>
    <w:p w14:paraId="2087492E" w14:textId="77777777" w:rsidR="00396BDB" w:rsidRPr="00396BDB" w:rsidRDefault="00396BDB" w:rsidP="00396BDB">
      <w:r w:rsidRPr="00396BDB">
        <w:rPr>
          <w:b/>
          <w:bCs/>
        </w:rPr>
        <w:t>7. Conduct:</w:t>
      </w:r>
      <w:r w:rsidRPr="00396BDB">
        <w:t xml:space="preserve"> </w:t>
      </w:r>
    </w:p>
    <w:p w14:paraId="010F3D69" w14:textId="77777777" w:rsidR="00396BDB" w:rsidRPr="00396BDB" w:rsidRDefault="00396BDB" w:rsidP="00396BDB">
      <w:pPr>
        <w:numPr>
          <w:ilvl w:val="0"/>
          <w:numId w:val="7"/>
        </w:numPr>
      </w:pPr>
      <w:r w:rsidRPr="00396BDB">
        <w:t>Respect and sportsmanship are mandatory.</w:t>
      </w:r>
    </w:p>
    <w:p w14:paraId="40B39480" w14:textId="77777777" w:rsidR="00396BDB" w:rsidRPr="00396BDB" w:rsidRDefault="00396BDB" w:rsidP="00396BDB">
      <w:pPr>
        <w:numPr>
          <w:ilvl w:val="0"/>
          <w:numId w:val="7"/>
        </w:numPr>
      </w:pPr>
      <w:r w:rsidRPr="00396BDB">
        <w:t>Unsportsmanlike conduct may result in penalties or disqualification.</w:t>
      </w:r>
    </w:p>
    <w:p w14:paraId="4454C48C" w14:textId="77777777" w:rsidR="00396BDB" w:rsidRPr="00396BDB" w:rsidRDefault="00396BDB" w:rsidP="00396BDB">
      <w:r w:rsidRPr="00396BDB">
        <w:rPr>
          <w:b/>
          <w:bCs/>
        </w:rPr>
        <w:t>8. Season Outcome:</w:t>
      </w:r>
      <w:r w:rsidRPr="00396BDB">
        <w:t xml:space="preserve"> </w:t>
      </w:r>
    </w:p>
    <w:p w14:paraId="03051032" w14:textId="77777777" w:rsidR="00396BDB" w:rsidRPr="00396BDB" w:rsidRDefault="00396BDB" w:rsidP="00396BDB">
      <w:pPr>
        <w:numPr>
          <w:ilvl w:val="0"/>
          <w:numId w:val="8"/>
        </w:numPr>
      </w:pPr>
      <w:r w:rsidRPr="00396BDB">
        <w:t>The team with the most wins at the end of 10 matches is declared the league champion.</w:t>
      </w:r>
    </w:p>
    <w:p w14:paraId="744AFFC4" w14:textId="77777777" w:rsidR="00396BDB" w:rsidRPr="00396BDB" w:rsidRDefault="00396BDB" w:rsidP="00396BDB">
      <w:pPr>
        <w:numPr>
          <w:ilvl w:val="0"/>
          <w:numId w:val="8"/>
        </w:numPr>
      </w:pPr>
      <w:r w:rsidRPr="00396BDB">
        <w:lastRenderedPageBreak/>
        <w:t>Tie-breakers include head-to-head results, game difference, or points.</w:t>
      </w:r>
    </w:p>
    <w:p w14:paraId="7C42E57B" w14:textId="77777777" w:rsidR="00396BDB" w:rsidRPr="00396BDB" w:rsidRDefault="00396BDB" w:rsidP="00396BDB">
      <w:r w:rsidRPr="00396BDB">
        <w:rPr>
          <w:b/>
          <w:bCs/>
        </w:rPr>
        <w:t>9. Disputes:</w:t>
      </w:r>
      <w:r w:rsidRPr="00396BDB">
        <w:t xml:space="preserve"> </w:t>
      </w:r>
    </w:p>
    <w:p w14:paraId="2D6AAA61" w14:textId="77777777" w:rsidR="00396BDB" w:rsidRPr="00396BDB" w:rsidRDefault="00396BDB" w:rsidP="00396BDB">
      <w:pPr>
        <w:numPr>
          <w:ilvl w:val="0"/>
          <w:numId w:val="9"/>
        </w:numPr>
      </w:pPr>
      <w:r w:rsidRPr="00396BDB">
        <w:t>Any disputes should be raised with league officials for resolution.</w:t>
      </w:r>
    </w:p>
    <w:p w14:paraId="7FCD0B75" w14:textId="77777777" w:rsidR="005C7019" w:rsidRPr="00396BDB" w:rsidRDefault="005C7019" w:rsidP="00396BDB"/>
    <w:sectPr w:rsidR="005C7019" w:rsidRPr="00396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33A2D"/>
    <w:multiLevelType w:val="multilevel"/>
    <w:tmpl w:val="1348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92B8B"/>
    <w:multiLevelType w:val="multilevel"/>
    <w:tmpl w:val="5054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E5252"/>
    <w:multiLevelType w:val="multilevel"/>
    <w:tmpl w:val="D132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97BB0"/>
    <w:multiLevelType w:val="multilevel"/>
    <w:tmpl w:val="DFD4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5A2E07"/>
    <w:multiLevelType w:val="multilevel"/>
    <w:tmpl w:val="DA32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530426"/>
    <w:multiLevelType w:val="multilevel"/>
    <w:tmpl w:val="9EBA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A1EC8"/>
    <w:multiLevelType w:val="multilevel"/>
    <w:tmpl w:val="1BD8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632261"/>
    <w:multiLevelType w:val="multilevel"/>
    <w:tmpl w:val="37C4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E12DF5"/>
    <w:multiLevelType w:val="multilevel"/>
    <w:tmpl w:val="9338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7724211">
    <w:abstractNumId w:val="5"/>
  </w:num>
  <w:num w:numId="2" w16cid:durableId="39474110">
    <w:abstractNumId w:val="2"/>
  </w:num>
  <w:num w:numId="3" w16cid:durableId="1296988683">
    <w:abstractNumId w:val="8"/>
  </w:num>
  <w:num w:numId="4" w16cid:durableId="1250040323">
    <w:abstractNumId w:val="6"/>
  </w:num>
  <w:num w:numId="5" w16cid:durableId="1258103611">
    <w:abstractNumId w:val="3"/>
  </w:num>
  <w:num w:numId="6" w16cid:durableId="2001347919">
    <w:abstractNumId w:val="4"/>
  </w:num>
  <w:num w:numId="7" w16cid:durableId="1549026680">
    <w:abstractNumId w:val="0"/>
  </w:num>
  <w:num w:numId="8" w16cid:durableId="774709049">
    <w:abstractNumId w:val="7"/>
  </w:num>
  <w:num w:numId="9" w16cid:durableId="2090736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DB"/>
    <w:rsid w:val="00003AF9"/>
    <w:rsid w:val="00396BDB"/>
    <w:rsid w:val="00562BD6"/>
    <w:rsid w:val="005C7019"/>
    <w:rsid w:val="00697BAF"/>
    <w:rsid w:val="0071515F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5637"/>
  <w15:chartTrackingRefBased/>
  <w15:docId w15:val="{D9DEA0F0-87AB-494A-AF40-D458FA46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B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B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B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B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B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B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B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B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B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B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B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B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B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B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B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B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B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B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B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B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B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1</cp:revision>
  <dcterms:created xsi:type="dcterms:W3CDTF">2025-08-07T15:49:00Z</dcterms:created>
  <dcterms:modified xsi:type="dcterms:W3CDTF">2025-08-07T15:50:00Z</dcterms:modified>
</cp:coreProperties>
</file>